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B" w:rsidRPr="00865E67" w:rsidRDefault="004921CB" w:rsidP="004921C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65E67">
        <w:rPr>
          <w:sz w:val="28"/>
          <w:szCs w:val="28"/>
        </w:rPr>
        <w:t>Фед</w:t>
      </w:r>
      <w:r>
        <w:rPr>
          <w:sz w:val="28"/>
          <w:szCs w:val="28"/>
        </w:rPr>
        <w:t>еральный проект «Современная школа»</w:t>
      </w:r>
      <w:r w:rsidRPr="00865E67">
        <w:rPr>
          <w:sz w:val="28"/>
          <w:szCs w:val="28"/>
        </w:rPr>
        <w:t xml:space="preserve"> направлен на оказание комплексной психолого-педагогической и информационно-просветительской поддержки родителям, на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4921CB" w:rsidRPr="00865E67" w:rsidRDefault="004921CB" w:rsidP="004921C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65E67">
        <w:rPr>
          <w:sz w:val="28"/>
          <w:szCs w:val="28"/>
        </w:rPr>
        <w:t>Проект предусматривает создание, наполнение и функционирование единого федерального портала информационно-просветительской поддержки родителей, позволяющего оказывать им различную консультационную помощь, обеспечивать взаимодействие с образовательными организациями и родительским сообществом.</w:t>
      </w:r>
    </w:p>
    <w:p w:rsidR="004921CB" w:rsidRPr="00865E67" w:rsidRDefault="004921CB" w:rsidP="004921C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65E67">
        <w:rPr>
          <w:sz w:val="28"/>
          <w:szCs w:val="28"/>
        </w:rPr>
        <w:t>В Тамбовской области реализована целевая модель, предусматривающая создание системы информирования родителей по вопросам образования детей, в том числе на площадках областных образовательных организаций, распространение типовых информационных и методических пособий для родителей по вопросам развития, воспитания и обучения детей, в том числе раннего развития детей в возрасте до трех лет и детей с ограниченными возможностями здоровья.</w:t>
      </w:r>
    </w:p>
    <w:p w:rsidR="004921CB" w:rsidRDefault="004921CB" w:rsidP="004921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1CB" w:rsidRDefault="004921CB" w:rsidP="004921C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0DD7" w:rsidRDefault="00560DD7"/>
    <w:sectPr w:rsidR="0056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CD"/>
    <w:rsid w:val="000D03CD"/>
    <w:rsid w:val="0013362A"/>
    <w:rsid w:val="004921CB"/>
    <w:rsid w:val="00560DD7"/>
    <w:rsid w:val="00704E90"/>
    <w:rsid w:val="008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4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2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normal">
    <w:name w:val="wb-stl-normal"/>
    <w:basedOn w:val="a"/>
    <w:rsid w:val="004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2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metod</cp:lastModifiedBy>
  <cp:revision>2</cp:revision>
  <dcterms:created xsi:type="dcterms:W3CDTF">2021-03-01T13:48:00Z</dcterms:created>
  <dcterms:modified xsi:type="dcterms:W3CDTF">2021-03-01T13:48:00Z</dcterms:modified>
</cp:coreProperties>
</file>